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31" w:rsidRDefault="0063520C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毕业生就业信息填报说明</w:t>
      </w:r>
      <w:r w:rsidR="0027657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书</w:t>
      </w:r>
      <w:bookmarkStart w:id="0" w:name="_GoBack"/>
      <w:bookmarkEnd w:id="0"/>
    </w:p>
    <w:p w:rsidR="00E47631" w:rsidRDefault="00E47631">
      <w:pPr>
        <w:widowControl/>
        <w:ind w:firstLineChars="950" w:firstLine="22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 w:rsidP="008F5E1F">
      <w:pPr>
        <w:pStyle w:val="a7"/>
        <w:widowControl/>
        <w:numPr>
          <w:ilvl w:val="0"/>
          <w:numId w:val="1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登录学院就业信息网：</w:t>
      </w:r>
      <w:hyperlink r:id="rId10" w:history="1">
        <w:r w:rsidR="008F5E1F" w:rsidRPr="00254849">
          <w:rPr>
            <w:rStyle w:val="a6"/>
            <w:rFonts w:asciiTheme="minorEastAsia" w:hAnsiTheme="minorEastAsia" w:cstheme="minorEastAsia" w:hint="eastAsia"/>
            <w:b/>
            <w:bCs/>
            <w:sz w:val="28"/>
            <w:szCs w:val="28"/>
          </w:rPr>
          <w:t>http://njxzc.91job.gov.cn/</w:t>
        </w:r>
      </w:hyperlink>
    </w:p>
    <w:p w:rsidR="00E47631" w:rsidRDefault="007C5BE6" w:rsidP="00075CD7">
      <w:pPr>
        <w:widowControl/>
        <w:ind w:leftChars="228" w:left="479" w:firstLineChars="200"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 w:rsidRPr="00075CD7">
        <w:rPr>
          <w:rFonts w:ascii="宋体" w:eastAsia="宋体" w:hAnsi="宋体" w:cs="宋体" w:hint="eastAsia"/>
          <w:b/>
          <w:kern w:val="0"/>
          <w:sz w:val="28"/>
          <w:szCs w:val="28"/>
        </w:rPr>
        <w:t>用户名：</w:t>
      </w:r>
      <w:r>
        <w:rPr>
          <w:rFonts w:ascii="宋体" w:eastAsia="宋体" w:hAnsi="宋体" w:cs="宋体" w:hint="eastAsia"/>
          <w:kern w:val="0"/>
          <w:sz w:val="28"/>
          <w:szCs w:val="28"/>
        </w:rPr>
        <w:t>学号；初始密码：</w:t>
      </w:r>
      <w:r w:rsidRPr="00075CD7">
        <w:rPr>
          <w:rFonts w:ascii="宋体" w:eastAsia="宋体" w:hAnsi="宋体" w:cs="宋体" w:hint="eastAsia"/>
          <w:b/>
          <w:kern w:val="0"/>
          <w:sz w:val="28"/>
          <w:szCs w:val="28"/>
        </w:rPr>
        <w:t>学号后六位</w:t>
      </w:r>
      <w:r>
        <w:rPr>
          <w:rFonts w:ascii="宋体" w:eastAsia="宋体" w:hAnsi="宋体" w:cs="宋体" w:hint="eastAsia"/>
          <w:kern w:val="0"/>
          <w:sz w:val="28"/>
          <w:szCs w:val="28"/>
        </w:rPr>
        <w:t>（如学号：12345678，</w:t>
      </w:r>
      <w:r w:rsidRPr="00075CD7">
        <w:rPr>
          <w:rFonts w:ascii="宋体" w:eastAsia="宋体" w:hAnsi="宋体" w:cs="宋体" w:hint="eastAsia"/>
          <w:b/>
          <w:kern w:val="0"/>
          <w:sz w:val="28"/>
          <w:szCs w:val="28"/>
        </w:rPr>
        <w:t>密码：</w:t>
      </w:r>
      <w:r>
        <w:rPr>
          <w:rFonts w:ascii="宋体" w:eastAsia="宋体" w:hAnsi="宋体" w:cs="宋体" w:hint="eastAsia"/>
          <w:kern w:val="0"/>
          <w:sz w:val="28"/>
          <w:szCs w:val="28"/>
        </w:rPr>
        <w:t>345678），若忘记密码，可利用“忘记密码”，在首次注册平台时的邮箱中找到密码，或者与学院就业辅导员老师联系查找密码。</w:t>
      </w:r>
    </w:p>
    <w:p w:rsidR="00E47631" w:rsidRDefault="00C83A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46043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31" w:rsidRDefault="007C5BE6">
      <w:pPr>
        <w:widowControl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</w:p>
    <w:p w:rsidR="00E47631" w:rsidRDefault="00E47631">
      <w:pPr>
        <w:pStyle w:val="a7"/>
        <w:widowControl/>
        <w:ind w:left="48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>
      <w:pPr>
        <w:pStyle w:val="a7"/>
        <w:widowControl/>
        <w:ind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二、进入后点击上方“</w:t>
      </w:r>
      <w:r w:rsidR="00271FE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我是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学生”，进入后点击</w:t>
      </w:r>
      <w:r w:rsidR="00271FE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左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下角“就业信息上报”，进入上报平台。</w:t>
      </w:r>
    </w:p>
    <w:p w:rsidR="00E47631" w:rsidRPr="00271FEE" w:rsidRDefault="00271FE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34772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31" w:rsidRDefault="00E47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三、选择“</w:t>
      </w:r>
      <w:r w:rsidR="00271FE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南京晓庄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学院”，输入学号、密码、验证码，开始就业信息上报。</w:t>
      </w:r>
    </w:p>
    <w:p w:rsidR="00E47631" w:rsidRDefault="00E47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271FE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05300" cy="32956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31" w:rsidRDefault="00E47631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E47631" w:rsidRDefault="007C5B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四、点击“马上上报”</w:t>
      </w:r>
    </w:p>
    <w:p w:rsidR="00E47631" w:rsidRDefault="007C5B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4247515" cy="9715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31" w:rsidRDefault="00E47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五、开始上报</w:t>
      </w:r>
    </w:p>
    <w:p w:rsidR="00E47631" w:rsidRDefault="007C5B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（一）选择正确的毕业去向，请根据自己实际情况进行选择。</w:t>
      </w: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70500" cy="1986915"/>
            <wp:effectExtent l="0" t="0" r="6350" b="133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75CD7" w:rsidRDefault="007C5BE6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说明：</w:t>
      </w:r>
    </w:p>
    <w:p w:rsidR="00075CD7" w:rsidRDefault="00075CD7" w:rsidP="00075CD7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国家政策类就业项目选择1。</w:t>
      </w:r>
    </w:p>
    <w:p w:rsidR="00075CD7" w:rsidRPr="00075CD7" w:rsidRDefault="007C5BE6" w:rsidP="00075CD7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与用人单位签订就业协议，上交学院就业协议，根据就业协议书进行录入的，选择2（我校大部分毕业生是此类情况）；</w:t>
      </w:r>
    </w:p>
    <w:p w:rsidR="00E47631" w:rsidRDefault="007C5BE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与用人单位签订劳动合同，上交劳动合同，选择3；</w:t>
      </w:r>
    </w:p>
    <w:p w:rsidR="00E47631" w:rsidRDefault="007C5BE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用人单位未签订劳动合同和就业协议书，但是有在职</w:t>
      </w:r>
      <w:r w:rsidR="00597D13">
        <w:rPr>
          <w:rFonts w:ascii="宋体" w:eastAsia="宋体" w:hAnsi="宋体" w:cs="宋体" w:hint="eastAsia"/>
          <w:kern w:val="0"/>
          <w:sz w:val="28"/>
          <w:szCs w:val="28"/>
        </w:rPr>
        <w:t>就业</w:t>
      </w:r>
      <w:r>
        <w:rPr>
          <w:rFonts w:ascii="宋体" w:eastAsia="宋体" w:hAnsi="宋体" w:cs="宋体" w:hint="eastAsia"/>
          <w:kern w:val="0"/>
          <w:sz w:val="28"/>
          <w:szCs w:val="28"/>
        </w:rPr>
        <w:t>证明的，选择4；</w:t>
      </w:r>
    </w:p>
    <w:p w:rsidR="00E47631" w:rsidRDefault="00597D13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考取国内研究生</w:t>
      </w:r>
      <w:r w:rsidR="007C5BE6">
        <w:rPr>
          <w:rFonts w:ascii="宋体" w:eastAsia="宋体" w:hAnsi="宋体" w:cs="宋体" w:hint="eastAsia"/>
          <w:kern w:val="0"/>
          <w:sz w:val="28"/>
          <w:szCs w:val="28"/>
        </w:rPr>
        <w:t>的学生选择5；</w:t>
      </w:r>
    </w:p>
    <w:p w:rsidR="00E47631" w:rsidRDefault="007C5BE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出国、出境</w:t>
      </w:r>
      <w:r w:rsidR="00597D13">
        <w:rPr>
          <w:rFonts w:ascii="宋体" w:eastAsia="宋体" w:hAnsi="宋体" w:cs="宋体" w:hint="eastAsia"/>
          <w:kern w:val="0"/>
          <w:sz w:val="28"/>
          <w:szCs w:val="28"/>
        </w:rPr>
        <w:t>（含出国读研）</w:t>
      </w:r>
      <w:r>
        <w:rPr>
          <w:rFonts w:ascii="宋体" w:eastAsia="宋体" w:hAnsi="宋体" w:cs="宋体" w:hint="eastAsia"/>
          <w:kern w:val="0"/>
          <w:sz w:val="28"/>
          <w:szCs w:val="28"/>
        </w:rPr>
        <w:t>选择6；</w:t>
      </w:r>
    </w:p>
    <w:p w:rsidR="00E47631" w:rsidRDefault="007C5BE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未就业的选择7；</w:t>
      </w:r>
    </w:p>
    <w:p w:rsidR="00E47631" w:rsidRDefault="00E47631">
      <w:pPr>
        <w:pStyle w:val="a7"/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>
      <w:pPr>
        <w:pStyle w:val="a7"/>
        <w:widowControl/>
        <w:ind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（二）选择正确的毕业去向分类，请根据自身情况和签约单位人事部门需求按实际填写。</w:t>
      </w: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66055" cy="1167765"/>
            <wp:effectExtent l="0" t="0" r="10795" b="13335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31" w:rsidRDefault="007C5BE6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一般分以下三种情况：</w:t>
      </w:r>
    </w:p>
    <w:p w:rsidR="00E47631" w:rsidRDefault="007C5BE6">
      <w:pPr>
        <w:pStyle w:val="a7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单位明确表示可以接收档案及户口，或者提交已由</w:t>
      </w:r>
      <w:proofErr w:type="gram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人社部门</w:t>
      </w:r>
      <w:proofErr w:type="gramEnd"/>
      <w:r>
        <w:rPr>
          <w:rFonts w:asciiTheme="minorEastAsia" w:hAnsiTheme="minorEastAsia" w:cstheme="minorEastAsia" w:hint="eastAsia"/>
          <w:kern w:val="0"/>
          <w:sz w:val="28"/>
          <w:szCs w:val="28"/>
        </w:rPr>
        <w:t>盖章的</w:t>
      </w:r>
      <w:r>
        <w:rPr>
          <w:rFonts w:asciiTheme="minorEastAsia" w:hAnsiTheme="minorEastAsia" w:cstheme="minorEastAsia" w:hint="eastAsia"/>
          <w:sz w:val="28"/>
          <w:szCs w:val="28"/>
        </w:rPr>
        <w:t>高校毕业生接收函原件、单位所在地的人才服务中心开具的接收函（或调档函）</w:t>
      </w:r>
      <w:r w:rsidR="00597D13">
        <w:rPr>
          <w:rFonts w:asciiTheme="minorEastAsia" w:hAnsiTheme="minorEastAsia" w:cstheme="minorEastAsia" w:hint="eastAsia"/>
          <w:sz w:val="28"/>
          <w:szCs w:val="28"/>
        </w:rPr>
        <w:t>的。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若单位有保管档案权限，选择1；若单位没有保管档案权限，档案托管</w:t>
      </w:r>
      <w:proofErr w:type="gram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至当地</w:t>
      </w:r>
      <w:proofErr w:type="gramEnd"/>
      <w:r>
        <w:rPr>
          <w:rFonts w:asciiTheme="minorEastAsia" w:hAnsiTheme="minorEastAsia" w:cstheme="minorEastAsia" w:hint="eastAsia"/>
          <w:kern w:val="0"/>
          <w:sz w:val="28"/>
          <w:szCs w:val="28"/>
        </w:rPr>
        <w:t>人才服务中心（这种情况在协议书上会有单位所在地人才服务中心的章，或者单位单独</w:t>
      </w:r>
      <w:proofErr w:type="gram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至人才</w:t>
      </w:r>
      <w:proofErr w:type="gramEnd"/>
      <w:r>
        <w:rPr>
          <w:rFonts w:asciiTheme="minorEastAsia" w:hAnsiTheme="minorEastAsia" w:cstheme="minorEastAsia" w:hint="eastAsia"/>
          <w:kern w:val="0"/>
          <w:sz w:val="28"/>
          <w:szCs w:val="28"/>
        </w:rPr>
        <w:t>服务中心开具接收函），选择2；（选择时如有不理解的请及时与就业辅导员老师联系）</w:t>
      </w:r>
    </w:p>
    <w:p w:rsidR="00E47631" w:rsidRDefault="007C5BE6">
      <w:pPr>
        <w:pStyle w:val="a7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如果单位不接收档案及户口，但是你的就业单位与你生源地一致，选择3。</w:t>
      </w:r>
    </w:p>
    <w:p w:rsidR="00344532" w:rsidRPr="00344532" w:rsidRDefault="00344532" w:rsidP="00344532">
      <w:pPr>
        <w:pStyle w:val="a7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单位不接收档案及户口，档案回生源地人才服务中心或</w:t>
      </w:r>
      <w:proofErr w:type="gram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人社局</w:t>
      </w:r>
      <w:proofErr w:type="gramEnd"/>
      <w:r>
        <w:rPr>
          <w:rFonts w:asciiTheme="minorEastAsia" w:hAnsiTheme="minorEastAsia" w:cstheme="minorEastAsia" w:hint="eastAsia"/>
          <w:kern w:val="0"/>
          <w:sz w:val="28"/>
          <w:szCs w:val="28"/>
        </w:rPr>
        <w:t>，选择4；</w:t>
      </w:r>
    </w:p>
    <w:p w:rsidR="00344532" w:rsidRDefault="00344532">
      <w:pPr>
        <w:ind w:firstLineChars="200" w:firstLine="560"/>
        <w:rPr>
          <w:rFonts w:asciiTheme="minorEastAsia" w:hAnsiTheme="minorEastAsia" w:cstheme="minorEastAsia"/>
          <w:color w:val="C00000"/>
          <w:sz w:val="28"/>
          <w:szCs w:val="28"/>
        </w:rPr>
      </w:pPr>
    </w:p>
    <w:p w:rsidR="00E47631" w:rsidRDefault="007C5BE6">
      <w:pPr>
        <w:ind w:firstLineChars="200" w:firstLine="560"/>
        <w:rPr>
          <w:rFonts w:asciiTheme="minorEastAsia" w:hAnsiTheme="minorEastAsia" w:cstheme="minorEastAsia"/>
          <w:color w:val="C00000"/>
          <w:sz w:val="28"/>
          <w:szCs w:val="28"/>
        </w:rPr>
      </w:pPr>
      <w:r>
        <w:rPr>
          <w:rFonts w:asciiTheme="minorEastAsia" w:hAnsiTheme="minorEastAsia" w:cstheme="minorEastAsia" w:hint="eastAsia"/>
          <w:color w:val="C00000"/>
          <w:sz w:val="28"/>
          <w:szCs w:val="28"/>
        </w:rPr>
        <w:t>如档案需要派遣至就业单位或者就业单位所在地人才服务中心，请与就业辅导员老师联系，核实后再进一步指导填写。</w:t>
      </w:r>
    </w:p>
    <w:p w:rsidR="00E47631" w:rsidRDefault="00E47631">
      <w:pPr>
        <w:pStyle w:val="a7"/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E47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 w:rsidP="008F5E1F">
      <w:pPr>
        <w:widowControl/>
        <w:ind w:left="700" w:hangingChars="250" w:hanging="70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范例：这里以我校毕业生所属大多数情况为例，签订就业协议（先选择2），档案派遣至生源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地人社部门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（再选择4），或者就业地与生源地一致（选择3）的情况为例</w:t>
      </w:r>
    </w:p>
    <w:p w:rsidR="00E47631" w:rsidRDefault="007C5BE6" w:rsidP="008F5E1F">
      <w:pPr>
        <w:widowControl/>
        <w:ind w:left="703" w:hangingChars="250" w:hanging="703"/>
        <w:jc w:val="left"/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点击下一步会自动跳出以下界面：</w:t>
      </w: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85285" cy="2834640"/>
            <wp:effectExtent l="19050" t="0" r="5083" b="0"/>
            <wp:docPr id="11" name="图片 11" descr="C:\Users\王建华\AppData\Roaming\Tencent\Users\53565805\QQ\WinTemp\RichOle\_O{)TPA(2]W)[H2`EDSHEW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王建华\AppData\Roaming\Tencent\Users\53565805\QQ\WinTemp\RichOle\_O{)TPA(2]W)[H2`EDSHEW5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5917" cy="283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31" w:rsidRDefault="007C5BE6">
      <w:pPr>
        <w:widowControl/>
        <w:jc w:val="left"/>
        <w:rPr>
          <w:rFonts w:ascii="宋体" w:eastAsia="宋体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上面是根据你已选项自动填写生成相关内容，图中标注部分是根据生源地区具体情况进行了进一步补充（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如果没有跳出报到</w:t>
      </w:r>
      <w:proofErr w:type="gramStart"/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证签往</w:t>
      </w:r>
      <w:proofErr w:type="gramEnd"/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地请及时与老师联系），</w:t>
      </w:r>
      <w:r>
        <w:rPr>
          <w:rFonts w:ascii="宋体" w:eastAsia="宋体" w:hAnsi="宋体" w:cs="宋体" w:hint="eastAsia"/>
          <w:kern w:val="0"/>
          <w:sz w:val="28"/>
          <w:szCs w:val="28"/>
        </w:rPr>
        <w:t>若未出现异常，请在“查无单位信息反馈”中填写“无”，进入下一步填写。</w:t>
      </w:r>
    </w:p>
    <w:p w:rsidR="00E47631" w:rsidRDefault="00E47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45860" cy="2209800"/>
            <wp:effectExtent l="19050" t="0" r="2203" b="0"/>
            <wp:docPr id="21" name="图片 21" descr="C:\Users\王建华\AppData\Roaming\Tencent\Users\53565805\QQ\WinTemp\RichOle\WR0BB3M`{$LJ7HP$B_$UL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王建华\AppData\Roaming\Tencent\Users\53565805\QQ\WinTemp\RichOle\WR0BB3M`{$LJ7HP$B_$ULOO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6600" cy="220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31" w:rsidRDefault="007C5BE6">
      <w:pPr>
        <w:widowControl/>
        <w:numPr>
          <w:ilvl w:val="0"/>
          <w:numId w:val="4"/>
        </w:numPr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填写正确的签约单位信息，根据毕业生就业协议书的实际填写</w:t>
      </w:r>
    </w:p>
    <w:p w:rsidR="00E47631" w:rsidRDefault="00E47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980940" cy="4961890"/>
            <wp:effectExtent l="0" t="0" r="10160" b="1016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496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（1）其中工作单位社会统一信用代码项，</w:t>
      </w:r>
      <w:r>
        <w:rPr>
          <w:rFonts w:ascii="宋体" w:eastAsia="宋体" w:hAnsi="宋体" w:cs="宋体" w:hint="eastAsia"/>
          <w:color w:val="C00000"/>
          <w:kern w:val="0"/>
          <w:sz w:val="28"/>
          <w:szCs w:val="28"/>
        </w:rPr>
        <w:t>填写单位十八位社会统一信用代码或9位的单位组织机构代码</w:t>
      </w:r>
      <w:r>
        <w:rPr>
          <w:rFonts w:ascii="宋体" w:eastAsia="宋体" w:hAnsi="宋体" w:cs="宋体" w:hint="eastAsia"/>
          <w:kern w:val="0"/>
          <w:sz w:val="28"/>
          <w:szCs w:val="28"/>
        </w:rPr>
        <w:t>，如公司未提供，请向公司查明（正规注册的企业都必须有），也可以在点击后面的“查询链接”，在工作日八点-二十点查询信用代码，或者百度搜索“天眼查”进行代码查询。</w:t>
      </w: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（2）</w:t>
      </w:r>
      <w:r>
        <w:rPr>
          <w:rFonts w:ascii="宋体" w:eastAsia="宋体" w:hAnsi="宋体" w:cs="宋体"/>
          <w:kern w:val="0"/>
          <w:sz w:val="28"/>
          <w:szCs w:val="28"/>
        </w:rPr>
        <w:t>根据协议书填报内容，选择单位实际所在地，单位性质（除国有企业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>
        <w:rPr>
          <w:rFonts w:ascii="宋体" w:eastAsia="宋体" w:hAnsi="宋体" w:cs="宋体"/>
          <w:kern w:val="0"/>
          <w:sz w:val="28"/>
          <w:szCs w:val="28"/>
        </w:rPr>
        <w:t>事业单位</w:t>
      </w:r>
      <w:r>
        <w:rPr>
          <w:rFonts w:ascii="宋体" w:eastAsia="宋体" w:hAnsi="宋体" w:cs="宋体" w:hint="eastAsia"/>
          <w:kern w:val="0"/>
          <w:sz w:val="28"/>
          <w:szCs w:val="28"/>
        </w:rPr>
        <w:t>、艰苦行业、三资企业其余</w:t>
      </w:r>
      <w:r>
        <w:rPr>
          <w:rFonts w:ascii="宋体" w:eastAsia="宋体" w:hAnsi="宋体" w:cs="宋体"/>
          <w:kern w:val="0"/>
          <w:sz w:val="28"/>
          <w:szCs w:val="28"/>
        </w:rPr>
        <w:t>均为其他企业），选择单位行业（如</w:t>
      </w:r>
      <w:r>
        <w:rPr>
          <w:rFonts w:ascii="宋体" w:eastAsia="宋体" w:hAnsi="宋体" w:cs="宋体" w:hint="eastAsia"/>
          <w:kern w:val="0"/>
          <w:sz w:val="28"/>
          <w:szCs w:val="28"/>
        </w:rPr>
        <w:t>纺织服装生产</w:t>
      </w:r>
      <w:r>
        <w:rPr>
          <w:rFonts w:ascii="宋体" w:eastAsia="宋体" w:hAnsi="宋体" w:cs="宋体"/>
          <w:kern w:val="0"/>
          <w:sz w:val="28"/>
          <w:szCs w:val="28"/>
        </w:rPr>
        <w:t>类企业可以选择</w:t>
      </w:r>
      <w:r>
        <w:rPr>
          <w:rFonts w:ascii="宋体" w:eastAsia="宋体" w:hAnsi="宋体" w:cs="宋体" w:hint="eastAsia"/>
          <w:kern w:val="0"/>
          <w:sz w:val="28"/>
          <w:szCs w:val="28"/>
        </w:rPr>
        <w:t>制造</w:t>
      </w:r>
      <w:r>
        <w:rPr>
          <w:rFonts w:ascii="宋体" w:eastAsia="宋体" w:hAnsi="宋体" w:cs="宋体"/>
          <w:kern w:val="0"/>
          <w:sz w:val="28"/>
          <w:szCs w:val="28"/>
        </w:rPr>
        <w:t>业）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以及你将从事</w:t>
      </w:r>
      <w:r>
        <w:rPr>
          <w:rFonts w:ascii="宋体" w:eastAsia="宋体" w:hAnsi="宋体" w:cs="宋体"/>
          <w:kern w:val="0"/>
          <w:sz w:val="28"/>
          <w:szCs w:val="28"/>
        </w:rPr>
        <w:lastRenderedPageBreak/>
        <w:t>的</w:t>
      </w:r>
      <w:r>
        <w:rPr>
          <w:rFonts w:ascii="宋体" w:eastAsia="宋体" w:hAnsi="宋体" w:cs="宋体" w:hint="eastAsia"/>
          <w:kern w:val="0"/>
          <w:sz w:val="28"/>
          <w:szCs w:val="28"/>
        </w:rPr>
        <w:t>工作</w:t>
      </w:r>
      <w:r>
        <w:rPr>
          <w:rFonts w:ascii="宋体" w:eastAsia="宋体" w:hAnsi="宋体" w:cs="宋体"/>
          <w:kern w:val="0"/>
          <w:sz w:val="28"/>
          <w:szCs w:val="28"/>
        </w:rPr>
        <w:t>职位类别（一般选择办事人员和有关人员，或者其他专业技术人员，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工程技术</w:t>
      </w:r>
      <w:r>
        <w:rPr>
          <w:rFonts w:ascii="宋体" w:eastAsia="宋体" w:hAnsi="宋体" w:cs="宋体"/>
          <w:kern w:val="0"/>
          <w:sz w:val="28"/>
          <w:szCs w:val="28"/>
        </w:rPr>
        <w:t>人员等等）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8"/>
          <w:szCs w:val="28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特别提醒：其中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报到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证签往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单位名称、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签往单位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所在地和单位代码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只支持从已有信息库中选择，如无信息请点击查无此单位，立即联系班主任或就业辅导员老师，由他们联系招就处进行就业单位库后台维护。</w:t>
      </w: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>
        <w:rPr>
          <w:rFonts w:ascii="宋体" w:eastAsia="宋体" w:hAnsi="宋体" w:cs="宋体"/>
          <w:color w:val="C00000"/>
          <w:kern w:val="0"/>
          <w:sz w:val="28"/>
          <w:szCs w:val="28"/>
        </w:rPr>
        <w:t>将就业协议书、劳动合同或者就业证明的图片进行上传</w:t>
      </w:r>
      <w:r>
        <w:rPr>
          <w:rFonts w:ascii="宋体" w:eastAsia="宋体" w:hAnsi="宋体" w:cs="宋体"/>
          <w:kern w:val="0"/>
          <w:sz w:val="28"/>
          <w:szCs w:val="28"/>
        </w:rPr>
        <w:t>，</w:t>
      </w:r>
      <w:proofErr w:type="gramStart"/>
      <w:r>
        <w:rPr>
          <w:rFonts w:ascii="宋体" w:eastAsia="宋体" w:hAnsi="宋体" w:cs="宋体"/>
          <w:kern w:val="0"/>
          <w:sz w:val="28"/>
          <w:szCs w:val="28"/>
        </w:rPr>
        <w:t>若数据</w:t>
      </w:r>
      <w:proofErr w:type="gramEnd"/>
      <w:r>
        <w:rPr>
          <w:rFonts w:ascii="宋体" w:eastAsia="宋体" w:hAnsi="宋体" w:cs="宋体"/>
          <w:kern w:val="0"/>
          <w:sz w:val="28"/>
          <w:szCs w:val="28"/>
        </w:rPr>
        <w:t>填写有误，可以选择重新填写，确认无误后点击“提交审核”。</w:t>
      </w:r>
    </w:p>
    <w:p w:rsidR="00E47631" w:rsidRDefault="00E47631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E47631" w:rsidRDefault="007C5B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71135" cy="1817370"/>
            <wp:effectExtent l="0" t="0" r="5715" b="1143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31" w:rsidRDefault="007C5B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（五）提交成功后如没有问题请将就业协议书、劳动合同或者就业证明交给</w:t>
      </w:r>
      <w:r w:rsidR="00727F7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学院就业辅导员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，二级学院没审核之前可以自行修改，如已审核过，需更改就业信息的请点击“申请修改”</w:t>
      </w:r>
    </w:p>
    <w:p w:rsidR="00E47631" w:rsidRDefault="00800C0E">
      <w:r>
        <w:rPr>
          <w:noProof/>
        </w:rPr>
        <w:drawing>
          <wp:inline distT="0" distB="0" distL="0" distR="0">
            <wp:extent cx="5274310" cy="1568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31" w:rsidRDefault="00E47631"/>
    <w:p w:rsidR="00E47631" w:rsidRDefault="007C5BE6">
      <w:r>
        <w:rPr>
          <w:noProof/>
        </w:rPr>
        <w:lastRenderedPageBreak/>
        <w:drawing>
          <wp:inline distT="0" distB="0" distL="114300" distR="114300">
            <wp:extent cx="3324860" cy="1697990"/>
            <wp:effectExtent l="0" t="0" r="8890" b="16510"/>
            <wp:docPr id="2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31" w:rsidRDefault="00E47631"/>
    <w:p w:rsidR="00E47631" w:rsidRDefault="007C5BE6">
      <w:pPr>
        <w:numPr>
          <w:ilvl w:val="0"/>
          <w:numId w:val="5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如果毕业生手机安装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</w:t>
      </w:r>
      <w:r w:rsidR="00800C0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南京晓庄学院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就业”App</w:t>
      </w:r>
      <w:r w:rsidR="00800C0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（登录</w:t>
      </w:r>
      <w:hyperlink r:id="rId23" w:history="1">
        <w:r w:rsidR="00800C0E" w:rsidRPr="00254849">
          <w:rPr>
            <w:rStyle w:val="a6"/>
            <w:rFonts w:asciiTheme="minorEastAsia" w:hAnsiTheme="minorEastAsia" w:cstheme="minorEastAsia" w:hint="eastAsia"/>
            <w:b/>
            <w:bCs/>
            <w:sz w:val="28"/>
            <w:szCs w:val="28"/>
          </w:rPr>
          <w:t>http://njxzc.91job.gov.cn/</w:t>
        </w:r>
      </w:hyperlink>
      <w:r w:rsidR="00800C0E" w:rsidRPr="00800C0E">
        <w:rPr>
          <w:rStyle w:val="a6"/>
          <w:rFonts w:asciiTheme="minorEastAsia" w:hAnsiTheme="minorEastAsia" w:cstheme="minorEastAsia" w:hint="eastAsia"/>
          <w:b/>
          <w:bCs/>
          <w:color w:val="auto"/>
          <w:sz w:val="28"/>
          <w:szCs w:val="28"/>
          <w:u w:val="none"/>
        </w:rPr>
        <w:t>首页</w:t>
      </w:r>
      <w:r w:rsidR="00800C0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可以下载）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，也可以通过就业App上报，学生登录自己的学号与密码，进入首页—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办事大厅—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就业信息上报——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操作（编辑）上报。</w:t>
      </w:r>
    </w:p>
    <w:p w:rsidR="00E47631" w:rsidRDefault="007C5BE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927225" cy="3427730"/>
            <wp:effectExtent l="0" t="0" r="15875" b="1270"/>
            <wp:docPr id="3" name="图片 3" descr="QQ图片2018030714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030714563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925320" cy="3423920"/>
            <wp:effectExtent l="0" t="0" r="17780" b="5080"/>
            <wp:docPr id="5" name="图片 5" descr="QQ图片20180307145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8030714564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631" w:rsidRDefault="00E47631"/>
    <w:p w:rsidR="00E47631" w:rsidRDefault="00E47631"/>
    <w:p w:rsidR="00E47631" w:rsidRDefault="007C5B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六、以上毕业生就业信息填报过程中，如有疑问请联系</w:t>
      </w:r>
      <w:r w:rsidR="00800C0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学院就业辅导员。</w:t>
      </w:r>
    </w:p>
    <w:sectPr w:rsidR="00E47631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1F" w:rsidRDefault="00B1521F">
      <w:r>
        <w:separator/>
      </w:r>
    </w:p>
  </w:endnote>
  <w:endnote w:type="continuationSeparator" w:id="0">
    <w:p w:rsidR="00B1521F" w:rsidRDefault="00B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631" w:rsidRDefault="00B1521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47631" w:rsidRDefault="007C5BE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7657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1F" w:rsidRDefault="00B1521F">
      <w:r>
        <w:separator/>
      </w:r>
    </w:p>
  </w:footnote>
  <w:footnote w:type="continuationSeparator" w:id="0">
    <w:p w:rsidR="00B1521F" w:rsidRDefault="00B1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E032C"/>
    <w:multiLevelType w:val="singleLevel"/>
    <w:tmpl w:val="A70E03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5BE7950"/>
    <w:multiLevelType w:val="multilevel"/>
    <w:tmpl w:val="35BE795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992544"/>
    <w:multiLevelType w:val="singleLevel"/>
    <w:tmpl w:val="4A99254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5815A47"/>
    <w:multiLevelType w:val="multilevel"/>
    <w:tmpl w:val="65815A4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749B45"/>
    <w:multiLevelType w:val="singleLevel"/>
    <w:tmpl w:val="7A749B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37124"/>
    <w:rsid w:val="00041531"/>
    <w:rsid w:val="00075CD7"/>
    <w:rsid w:val="000D3F4B"/>
    <w:rsid w:val="00143D05"/>
    <w:rsid w:val="00167294"/>
    <w:rsid w:val="001C1752"/>
    <w:rsid w:val="00271FEE"/>
    <w:rsid w:val="0027657E"/>
    <w:rsid w:val="00344532"/>
    <w:rsid w:val="003464C7"/>
    <w:rsid w:val="00437124"/>
    <w:rsid w:val="005213D2"/>
    <w:rsid w:val="00597D13"/>
    <w:rsid w:val="005C0A4D"/>
    <w:rsid w:val="0062539F"/>
    <w:rsid w:val="0063520C"/>
    <w:rsid w:val="00727F73"/>
    <w:rsid w:val="007C5BE6"/>
    <w:rsid w:val="00800C0E"/>
    <w:rsid w:val="008F5E1F"/>
    <w:rsid w:val="00937CEE"/>
    <w:rsid w:val="00B1521F"/>
    <w:rsid w:val="00C83ABF"/>
    <w:rsid w:val="00E47631"/>
    <w:rsid w:val="00EC72B2"/>
    <w:rsid w:val="045C708D"/>
    <w:rsid w:val="289D52BD"/>
    <w:rsid w:val="3C684ED5"/>
    <w:rsid w:val="4B633F86"/>
    <w:rsid w:val="51CD7D52"/>
    <w:rsid w:val="52E07DC5"/>
    <w:rsid w:val="53A54EEB"/>
    <w:rsid w:val="6BA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24" Type="http://schemas.openxmlformats.org/officeDocument/2006/relationships/image" Target="media/image13.jpe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23" Type="http://schemas.openxmlformats.org/officeDocument/2006/relationships/hyperlink" Target="http://njxzc.91job.gov.c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jxzc.91job.gov.cn/" TargetMode="Externa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ED9AB-5D43-4609-BFDD-23880130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267</Words>
  <Characters>1528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王建华</dc:creator>
  <cp:lastModifiedBy>lenovo</cp:lastModifiedBy>
  <cp:revision>11</cp:revision>
  <cp:lastPrinted>2018-05-12T02:21:00Z</cp:lastPrinted>
  <dcterms:created xsi:type="dcterms:W3CDTF">2017-12-14T11:43:00Z</dcterms:created>
  <dcterms:modified xsi:type="dcterms:W3CDTF">2018-05-12T03:29:00Z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